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F2" w:rsidRDefault="003D161D" w:rsidP="00074D10">
      <w:pPr>
        <w:spacing w:line="600" w:lineRule="exac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/>
          <w:szCs w:val="32"/>
        </w:rPr>
        <w:t>3</w:t>
      </w:r>
    </w:p>
    <w:p w:rsidR="006447F2" w:rsidRDefault="006447F2" w:rsidP="00074D10">
      <w:pPr>
        <w:spacing w:line="600" w:lineRule="exact"/>
        <w:rPr>
          <w:rFonts w:ascii="Times New Roman" w:hAnsi="Times New Roman" w:cs="Times New Roman"/>
          <w:sz w:val="44"/>
          <w:szCs w:val="44"/>
        </w:rPr>
      </w:pPr>
    </w:p>
    <w:p w:rsidR="006447F2" w:rsidRPr="008166E6" w:rsidRDefault="003D161D" w:rsidP="00074D10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166E6">
        <w:rPr>
          <w:rFonts w:ascii="方正小标宋简体" w:eastAsia="方正小标宋简体" w:hAnsi="Times New Roman" w:cs="Times New Roman" w:hint="eastAsia"/>
          <w:sz w:val="44"/>
          <w:szCs w:val="44"/>
        </w:rPr>
        <w:t>2019年度四川省政法优秀新闻作品评选</w:t>
      </w:r>
    </w:p>
    <w:p w:rsidR="006447F2" w:rsidRPr="008166E6" w:rsidRDefault="003D161D" w:rsidP="00074D10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166E6">
        <w:rPr>
          <w:rFonts w:ascii="方正小标宋简体" w:eastAsia="方正小标宋简体" w:hAnsi="Times New Roman" w:cs="Times New Roman" w:hint="eastAsia"/>
          <w:sz w:val="44"/>
          <w:szCs w:val="44"/>
        </w:rPr>
        <w:t>参评作品数额分配方案</w:t>
      </w:r>
    </w:p>
    <w:p w:rsidR="006447F2" w:rsidRDefault="006447F2" w:rsidP="00074D10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bookmarkEnd w:id="0"/>
    </w:p>
    <w:p w:rsidR="006447F2" w:rsidRDefault="003D161D" w:rsidP="00074D10">
      <w:pPr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一、参加平安建设（综治工作）考核的部门各推荐作品篇（件）：</w:t>
      </w:r>
    </w:p>
    <w:p w:rsidR="006447F2" w:rsidRDefault="003D161D" w:rsidP="00074D1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文字2  广播1  电视1  网络1  摄影1  媒体融合2  </w:t>
      </w:r>
    </w:p>
    <w:p w:rsidR="006447F2" w:rsidRDefault="00A059EF" w:rsidP="00074D10">
      <w:pPr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二、市（州）党委</w:t>
      </w:r>
      <w:r w:rsidR="003D161D">
        <w:rPr>
          <w:rFonts w:ascii="黑体" w:eastAsia="黑体" w:hAnsi="黑体" w:cs="黑体" w:hint="eastAsia"/>
          <w:szCs w:val="32"/>
        </w:rPr>
        <w:t>政法委各推荐作品篇（件）：</w:t>
      </w:r>
    </w:p>
    <w:p w:rsidR="006447F2" w:rsidRDefault="003D161D" w:rsidP="00074D1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文字3  广播1  电视1  网络1  摄影2  媒体融合4 </w:t>
      </w:r>
    </w:p>
    <w:p w:rsidR="006447F2" w:rsidRDefault="003D161D" w:rsidP="00074D10">
      <w:pPr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三、四川日报、华西都市报、四川法治报各推荐作品篇（件）：</w:t>
      </w:r>
    </w:p>
    <w:p w:rsidR="006447F2" w:rsidRDefault="003D161D" w:rsidP="00074D1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文字4  网络2  摄影3  媒体融合4</w:t>
      </w:r>
    </w:p>
    <w:p w:rsidR="006447F2" w:rsidRDefault="003D161D" w:rsidP="00074D10">
      <w:pPr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四、四川新闻网、四川在线、四川长安网各推荐作品篇（件）：</w:t>
      </w:r>
    </w:p>
    <w:p w:rsidR="006447F2" w:rsidRDefault="003D161D" w:rsidP="00074D1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文字3  网络2  摄影2  媒体融合3  </w:t>
      </w:r>
    </w:p>
    <w:p w:rsidR="006447F2" w:rsidRDefault="003D161D" w:rsidP="00074D10">
      <w:pPr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五、四川人民广播电台推荐作品篇（件）：</w:t>
      </w:r>
    </w:p>
    <w:p w:rsidR="006447F2" w:rsidRDefault="003D161D" w:rsidP="00074D1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广播3   媒体融合2</w:t>
      </w:r>
    </w:p>
    <w:p w:rsidR="00A059EF" w:rsidRPr="00A059EF" w:rsidRDefault="003D161D" w:rsidP="00074D10">
      <w:pPr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六、四川电视台推荐作品篇（件）：</w:t>
      </w:r>
    </w:p>
    <w:p w:rsidR="006447F2" w:rsidRDefault="003D161D" w:rsidP="00074D1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电视</w:t>
      </w:r>
      <w:r w:rsidR="006754D5">
        <w:rPr>
          <w:rFonts w:ascii="仿宋_GB2312" w:eastAsia="仿宋_GB2312" w:hAnsi="仿宋_GB2312" w:cs="仿宋_GB2312" w:hint="eastAsia"/>
          <w:szCs w:val="32"/>
        </w:rPr>
        <w:t>4</w:t>
      </w:r>
      <w:r>
        <w:rPr>
          <w:rFonts w:ascii="仿宋_GB2312" w:eastAsia="仿宋_GB2312" w:hAnsi="仿宋_GB2312" w:cs="仿宋_GB2312" w:hint="eastAsia"/>
          <w:szCs w:val="32"/>
        </w:rPr>
        <w:t xml:space="preserve">  网络2  媒体融合4</w:t>
      </w:r>
    </w:p>
    <w:p w:rsidR="00A059EF" w:rsidRPr="00A059EF" w:rsidRDefault="00A059EF" w:rsidP="00074D10">
      <w:pPr>
        <w:spacing w:line="600" w:lineRule="exact"/>
        <w:ind w:firstLineChars="200" w:firstLine="640"/>
        <w:rPr>
          <w:rFonts w:ascii="黑体" w:eastAsia="黑体" w:hAnsi="仿宋_GB2312" w:cs="仿宋_GB2312"/>
          <w:szCs w:val="32"/>
        </w:rPr>
      </w:pPr>
      <w:r w:rsidRPr="00A059EF">
        <w:rPr>
          <w:rFonts w:ascii="黑体" w:eastAsia="黑体" w:hAnsi="仿宋_GB2312" w:cs="仿宋_GB2312" w:hint="eastAsia"/>
          <w:szCs w:val="32"/>
        </w:rPr>
        <w:t>七、四川正道文化传播中心</w:t>
      </w:r>
    </w:p>
    <w:p w:rsidR="00A059EF" w:rsidRPr="00A059EF" w:rsidRDefault="00A059EF" w:rsidP="00074D1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网络1  媒体融合2</w:t>
      </w:r>
    </w:p>
    <w:p w:rsidR="006447F2" w:rsidRDefault="006447F2" w:rsidP="00074D10">
      <w:pPr>
        <w:spacing w:line="600" w:lineRule="exact"/>
      </w:pPr>
    </w:p>
    <w:sectPr w:rsidR="006447F2" w:rsidSect="00644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56" w:rsidRDefault="00681356" w:rsidP="008166E6">
      <w:r>
        <w:separator/>
      </w:r>
    </w:p>
  </w:endnote>
  <w:endnote w:type="continuationSeparator" w:id="0">
    <w:p w:rsidR="00681356" w:rsidRDefault="00681356" w:rsidP="0081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56" w:rsidRDefault="00681356" w:rsidP="008166E6">
      <w:r>
        <w:separator/>
      </w:r>
    </w:p>
  </w:footnote>
  <w:footnote w:type="continuationSeparator" w:id="0">
    <w:p w:rsidR="00681356" w:rsidRDefault="00681356" w:rsidP="00816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D5F"/>
    <w:rsid w:val="00074D10"/>
    <w:rsid w:val="00101A5C"/>
    <w:rsid w:val="003D161D"/>
    <w:rsid w:val="004231C5"/>
    <w:rsid w:val="004962EB"/>
    <w:rsid w:val="00537ADF"/>
    <w:rsid w:val="0054357C"/>
    <w:rsid w:val="006447F2"/>
    <w:rsid w:val="006754D5"/>
    <w:rsid w:val="00681356"/>
    <w:rsid w:val="0071620A"/>
    <w:rsid w:val="007A3B9B"/>
    <w:rsid w:val="008166E6"/>
    <w:rsid w:val="00A059EF"/>
    <w:rsid w:val="00BF04D7"/>
    <w:rsid w:val="00C33D5F"/>
    <w:rsid w:val="00C7277D"/>
    <w:rsid w:val="00DB7327"/>
    <w:rsid w:val="00F01575"/>
    <w:rsid w:val="5FC7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F2"/>
    <w:pPr>
      <w:widowControl w:val="0"/>
      <w:jc w:val="both"/>
    </w:pPr>
    <w:rPr>
      <w:rFonts w:ascii="Calibri" w:eastAsia="方正仿宋简体" w:hAnsi="Calibri" w:cs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9CharChar">
    <w:name w:val="Char Char9 Char Char"/>
    <w:basedOn w:val="a"/>
    <w:unhideWhenUsed/>
    <w:rsid w:val="006447F2"/>
    <w:rPr>
      <w:rFonts w:ascii="仿宋_GB2312" w:eastAsia="仿宋_GB2312" w:hAnsi="Times New Roman" w:hint="eastAsia"/>
      <w:b/>
    </w:rPr>
  </w:style>
  <w:style w:type="paragraph" w:styleId="a3">
    <w:name w:val="header"/>
    <w:basedOn w:val="a"/>
    <w:link w:val="Char"/>
    <w:uiPriority w:val="99"/>
    <w:semiHidden/>
    <w:unhideWhenUsed/>
    <w:rsid w:val="00816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6E6"/>
    <w:rPr>
      <w:rFonts w:ascii="Calibri" w:eastAsia="方正仿宋简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6E6"/>
    <w:rPr>
      <w:rFonts w:ascii="Calibri" w:eastAsia="方正仿宋简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雨婷</dc:creator>
  <cp:lastModifiedBy>Windows-PC</cp:lastModifiedBy>
  <cp:revision>2</cp:revision>
  <dcterms:created xsi:type="dcterms:W3CDTF">2020-02-28T02:39:00Z</dcterms:created>
  <dcterms:modified xsi:type="dcterms:W3CDTF">2020-02-28T02:39:00Z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